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4D" w:rsidRPr="003927B8" w:rsidRDefault="00EC294D" w:rsidP="00EC294D">
      <w:pPr>
        <w:jc w:val="center"/>
        <w:rPr>
          <w:b/>
          <w:sz w:val="32"/>
          <w:szCs w:val="32"/>
        </w:rPr>
      </w:pPr>
      <w:r w:rsidRPr="003927B8">
        <w:rPr>
          <w:b/>
          <w:sz w:val="32"/>
          <w:szCs w:val="32"/>
        </w:rPr>
        <w:t>Тематический план лекций</w:t>
      </w:r>
      <w:r w:rsidR="00C16E08">
        <w:rPr>
          <w:b/>
          <w:sz w:val="32"/>
          <w:szCs w:val="32"/>
        </w:rPr>
        <w:t xml:space="preserve"> 2021-22</w:t>
      </w:r>
      <w:r>
        <w:rPr>
          <w:b/>
          <w:sz w:val="32"/>
          <w:szCs w:val="32"/>
        </w:rPr>
        <w:t xml:space="preserve"> г.</w:t>
      </w:r>
    </w:p>
    <w:p w:rsidR="00EC294D" w:rsidRPr="003927B8" w:rsidRDefault="00EC294D" w:rsidP="00EC294D">
      <w:pPr>
        <w:rPr>
          <w:sz w:val="32"/>
          <w:szCs w:val="32"/>
        </w:rPr>
      </w:pPr>
      <w:r w:rsidRPr="003927B8">
        <w:rPr>
          <w:sz w:val="32"/>
          <w:szCs w:val="32"/>
        </w:rPr>
        <w:t>Учебная дисциплина -  физическая и коллоидная химия</w:t>
      </w:r>
    </w:p>
    <w:p w:rsidR="00EC294D" w:rsidRPr="003927B8" w:rsidRDefault="00EC294D" w:rsidP="00EC294D">
      <w:pPr>
        <w:rPr>
          <w:sz w:val="32"/>
          <w:szCs w:val="32"/>
        </w:rPr>
      </w:pPr>
      <w:r w:rsidRPr="003927B8">
        <w:rPr>
          <w:sz w:val="32"/>
          <w:szCs w:val="32"/>
        </w:rPr>
        <w:t>Направление подготовки – 33.05.01 «Фармация»</w:t>
      </w:r>
    </w:p>
    <w:p w:rsidR="00EC294D" w:rsidRPr="003927B8" w:rsidRDefault="00EC294D" w:rsidP="00EC294D">
      <w:pPr>
        <w:rPr>
          <w:sz w:val="32"/>
          <w:szCs w:val="32"/>
        </w:rPr>
      </w:pPr>
      <w:r>
        <w:rPr>
          <w:sz w:val="32"/>
          <w:szCs w:val="32"/>
        </w:rPr>
        <w:t>Семестр – 4</w:t>
      </w:r>
    </w:p>
    <w:p w:rsidR="00EC294D" w:rsidRPr="003927B8" w:rsidRDefault="00EC294D" w:rsidP="00EC294D">
      <w:pPr>
        <w:rPr>
          <w:sz w:val="32"/>
          <w:szCs w:val="32"/>
        </w:rPr>
      </w:pPr>
      <w:r w:rsidRPr="003927B8">
        <w:rPr>
          <w:sz w:val="32"/>
          <w:szCs w:val="32"/>
        </w:rPr>
        <w:t>Курс -</w:t>
      </w:r>
      <w:r w:rsidRPr="003927B8">
        <w:rPr>
          <w:sz w:val="32"/>
          <w:szCs w:val="32"/>
        </w:rPr>
        <w:sym w:font="Symbol" w:char="F049"/>
      </w:r>
      <w:r w:rsidRPr="003927B8">
        <w:rPr>
          <w:sz w:val="32"/>
          <w:szCs w:val="32"/>
        </w:rPr>
        <w:sym w:font="Symbol" w:char="F049"/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7230"/>
        <w:gridCol w:w="1510"/>
      </w:tblGrid>
      <w:tr w:rsidR="00EC294D" w:rsidRPr="00DA2A01" w:rsidTr="00FB0296">
        <w:tc>
          <w:tcPr>
            <w:tcW w:w="959" w:type="dxa"/>
          </w:tcPr>
          <w:p w:rsidR="00EC294D" w:rsidRPr="00DA2A01" w:rsidRDefault="00EC294D" w:rsidP="00FB0296">
            <w:pPr>
              <w:jc w:val="center"/>
              <w:rPr>
                <w:sz w:val="28"/>
                <w:szCs w:val="28"/>
              </w:rPr>
            </w:pPr>
            <w:r w:rsidRPr="00DA2A01">
              <w:rPr>
                <w:sz w:val="28"/>
                <w:szCs w:val="28"/>
              </w:rPr>
              <w:t>№ лекции</w:t>
            </w:r>
          </w:p>
        </w:tc>
        <w:tc>
          <w:tcPr>
            <w:tcW w:w="7323" w:type="dxa"/>
          </w:tcPr>
          <w:p w:rsidR="00EC294D" w:rsidRPr="00DA2A01" w:rsidRDefault="00EC294D" w:rsidP="00FB0296">
            <w:pPr>
              <w:jc w:val="center"/>
              <w:rPr>
                <w:sz w:val="28"/>
                <w:szCs w:val="28"/>
              </w:rPr>
            </w:pPr>
            <w:r w:rsidRPr="00DA2A01">
              <w:rPr>
                <w:sz w:val="28"/>
                <w:szCs w:val="28"/>
              </w:rPr>
              <w:t>Тема лекции</w:t>
            </w:r>
          </w:p>
          <w:p w:rsidR="00EC294D" w:rsidRPr="00DA2A01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EC294D" w:rsidRPr="00DA2A01" w:rsidRDefault="00EC294D" w:rsidP="00FB0296">
            <w:pPr>
              <w:jc w:val="center"/>
              <w:rPr>
                <w:sz w:val="28"/>
                <w:szCs w:val="28"/>
              </w:rPr>
            </w:pPr>
            <w:r w:rsidRPr="00DA2A01">
              <w:rPr>
                <w:sz w:val="28"/>
                <w:szCs w:val="28"/>
              </w:rPr>
              <w:t>Дата</w:t>
            </w: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1.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Основные понятия физической химии. Теплота и работа. Внутренняя энергия и энтальпия. Первый закон термодинамики. Тепловой эффект химической реакции в разных условиях. Закон Гесса и следствия из него.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2.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II начало термодинамики. Энтропия и вероятность. Уравнение Больцмана. Термодинамические потенциалы. Условия самопроизвольного протекания процессов и достижения равновесия.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3.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Теплоемкость: молярная, удельная, истинная, средняя. Зависимость теплоемкости от температуры. Зависимость теплового эффекта от температуры.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4.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Термодинамика химического равновесия. Химический потенциал. Уравнение изотермы, изобары и изохоры химической реакции. Зависимость константы равновесия от температуры.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5.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Правило фаз Гиббса. Понятие фазы, компонента, степени свободы. Фазовые диаграммы одно-  и двухкомпонентных систем.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17.02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6.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Экстракция. Распределение третьего компонента между двумя несмешивающимися жидкостями. Коэффициент распределения и факторы, влияющие на него. Степень извлечения растворенного вещества при экстракции.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  <w:tr w:rsidR="00EC294D" w:rsidRPr="003927B8" w:rsidTr="00FB0296">
        <w:trPr>
          <w:trHeight w:val="298"/>
        </w:trPr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7.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Общая характеристика растворов. Понятия раствора, растворителя, растворенного вещества. Классификация растворов. Термодинамика процесса растворения. Растворы жидкость-газ. Закон Генри.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8.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Растворы твердых веществ в жидкостях. Свойства разбавленных растворов. Осмос и осмотическое давление. Закон Вант-Гоффа. Температуры замерзания и кипения разбавленных растворов. Закон Рауля.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3.03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9.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Электропроводность растворов электролитов. Удельная и молярная электропроводности, зависимость от концентрации. Закон Кольрауша.</w:t>
            </w:r>
          </w:p>
        </w:tc>
        <w:tc>
          <w:tcPr>
            <w:tcW w:w="1524" w:type="dxa"/>
            <w:vAlign w:val="center"/>
          </w:tcPr>
          <w:p w:rsidR="00EC294D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10.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Растворы электролитов. Теория слабых электролитов. Теория сильных электролитов Дебая и Хюккеля. Активность ионов и коэффициент активность.</w:t>
            </w:r>
          </w:p>
        </w:tc>
        <w:tc>
          <w:tcPr>
            <w:tcW w:w="1524" w:type="dxa"/>
            <w:vAlign w:val="center"/>
          </w:tcPr>
          <w:p w:rsidR="00EC294D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11.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 xml:space="preserve">Кинетическая классификация химических реакций: по </w:t>
            </w:r>
            <w:proofErr w:type="spellStart"/>
            <w:r w:rsidRPr="003927B8">
              <w:rPr>
                <w:sz w:val="28"/>
                <w:szCs w:val="28"/>
              </w:rPr>
              <w:lastRenderedPageBreak/>
              <w:t>молекулярности</w:t>
            </w:r>
            <w:proofErr w:type="spellEnd"/>
            <w:r w:rsidRPr="003927B8">
              <w:rPr>
                <w:sz w:val="28"/>
                <w:szCs w:val="28"/>
              </w:rPr>
              <w:t xml:space="preserve">, по кинетическому порядку, на гомогенные и гетерогенные, на </w:t>
            </w:r>
            <w:proofErr w:type="spellStart"/>
            <w:r w:rsidRPr="003927B8">
              <w:rPr>
                <w:sz w:val="28"/>
                <w:szCs w:val="28"/>
              </w:rPr>
              <w:t>гомофазные</w:t>
            </w:r>
            <w:proofErr w:type="spellEnd"/>
            <w:r w:rsidRPr="003927B8">
              <w:rPr>
                <w:sz w:val="28"/>
                <w:szCs w:val="28"/>
              </w:rPr>
              <w:t xml:space="preserve"> и </w:t>
            </w:r>
            <w:proofErr w:type="spellStart"/>
            <w:r w:rsidRPr="003927B8">
              <w:rPr>
                <w:sz w:val="28"/>
                <w:szCs w:val="28"/>
              </w:rPr>
              <w:t>гетерофазные</w:t>
            </w:r>
            <w:proofErr w:type="spellEnd"/>
            <w:r w:rsidRPr="003927B8">
              <w:rPr>
                <w:sz w:val="28"/>
                <w:szCs w:val="28"/>
              </w:rPr>
              <w:t>. Понятие элементарного акта химического взаимодействия. Простые и сложные реакции.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13.04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Классификация сорбционных процессов. Природа сорбционных сил. Адсорбция на поверхности раздела раствор-газ. Уравнение Гиббса. Поверхностно-активные вещества. Адсорбция газов и паров на твердых телах.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13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 xml:space="preserve">Адсорбция газов и паров на твердых телах. Изотермы адсорбции </w:t>
            </w:r>
            <w:proofErr w:type="spellStart"/>
            <w:r w:rsidRPr="003927B8">
              <w:rPr>
                <w:sz w:val="28"/>
                <w:szCs w:val="28"/>
              </w:rPr>
              <w:t>Ленгмюра</w:t>
            </w:r>
            <w:proofErr w:type="spellEnd"/>
            <w:r w:rsidRPr="003927B8">
              <w:rPr>
                <w:sz w:val="28"/>
                <w:szCs w:val="28"/>
              </w:rPr>
              <w:t>. Уравнение Фрейндлиха.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  <w:tr w:rsidR="00EC294D" w:rsidRPr="003927B8" w:rsidTr="00FB0296"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14.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Особенности и классификация каталитических процессов. Автокатализ. Гетерогенный катализ. Роль адсорбции при катализе. Промотирование. Теория гетерогенного катализа.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</w:tr>
      <w:tr w:rsidR="00EC294D" w:rsidRPr="003927B8" w:rsidTr="00FB0296">
        <w:trPr>
          <w:trHeight w:val="321"/>
        </w:trPr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15.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Гомогенный катализ, кислотно-основный катализ. Ингибиторы. Промоторы. Автокатализ.</w:t>
            </w:r>
          </w:p>
        </w:tc>
        <w:tc>
          <w:tcPr>
            <w:tcW w:w="1524" w:type="dxa"/>
            <w:vAlign w:val="center"/>
          </w:tcPr>
          <w:p w:rsidR="00EC294D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  <w:tr w:rsidR="00EC294D" w:rsidRPr="003927B8" w:rsidTr="00FB0296">
        <w:trPr>
          <w:trHeight w:val="315"/>
        </w:trPr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16.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Влияние температуры на скорость химической реакции. Активные молекулы. Энергия активации. Уравнение Аррениуса.</w:t>
            </w:r>
          </w:p>
        </w:tc>
        <w:tc>
          <w:tcPr>
            <w:tcW w:w="1524" w:type="dxa"/>
            <w:vAlign w:val="center"/>
          </w:tcPr>
          <w:p w:rsidR="00EC294D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  <w:tr w:rsidR="00EC294D" w:rsidRPr="003927B8" w:rsidTr="00FB0296">
        <w:trPr>
          <w:trHeight w:val="876"/>
        </w:trPr>
        <w:tc>
          <w:tcPr>
            <w:tcW w:w="959" w:type="dxa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>17.</w:t>
            </w:r>
          </w:p>
        </w:tc>
        <w:tc>
          <w:tcPr>
            <w:tcW w:w="7323" w:type="dxa"/>
          </w:tcPr>
          <w:p w:rsidR="00EC294D" w:rsidRPr="003927B8" w:rsidRDefault="00EC294D" w:rsidP="00FB0296">
            <w:pPr>
              <w:jc w:val="both"/>
              <w:rPr>
                <w:sz w:val="28"/>
                <w:szCs w:val="28"/>
              </w:rPr>
            </w:pPr>
            <w:r w:rsidRPr="003927B8">
              <w:rPr>
                <w:sz w:val="28"/>
                <w:szCs w:val="28"/>
              </w:rPr>
              <w:t xml:space="preserve">Понятие кинетического порядка химической реакции. Реакции первого, второго и </w:t>
            </w:r>
            <w:proofErr w:type="spellStart"/>
            <w:r w:rsidRPr="003927B8">
              <w:rPr>
                <w:sz w:val="28"/>
                <w:szCs w:val="28"/>
              </w:rPr>
              <w:t>псевдопервого</w:t>
            </w:r>
            <w:proofErr w:type="spellEnd"/>
            <w:r w:rsidRPr="003927B8">
              <w:rPr>
                <w:sz w:val="28"/>
                <w:szCs w:val="28"/>
              </w:rPr>
              <w:t xml:space="preserve"> порядков. Константа скорости реакций, их размерность. Понятие о времени </w:t>
            </w:r>
            <w:proofErr w:type="spellStart"/>
            <w:r w:rsidRPr="003927B8">
              <w:rPr>
                <w:sz w:val="28"/>
                <w:szCs w:val="28"/>
              </w:rPr>
              <w:t>полупревращения</w:t>
            </w:r>
            <w:proofErr w:type="spellEnd"/>
            <w:r w:rsidRPr="003927B8">
              <w:rPr>
                <w:sz w:val="28"/>
                <w:szCs w:val="28"/>
              </w:rPr>
              <w:t>.</w:t>
            </w:r>
          </w:p>
        </w:tc>
        <w:tc>
          <w:tcPr>
            <w:tcW w:w="1524" w:type="dxa"/>
            <w:vAlign w:val="center"/>
          </w:tcPr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  <w:p w:rsidR="00EC294D" w:rsidRPr="003927B8" w:rsidRDefault="00EC294D" w:rsidP="00FB02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294D" w:rsidRPr="003927B8" w:rsidRDefault="00EC294D" w:rsidP="00EC294D">
      <w:pPr>
        <w:rPr>
          <w:sz w:val="28"/>
          <w:szCs w:val="28"/>
        </w:rPr>
      </w:pPr>
    </w:p>
    <w:p w:rsidR="00EC294D" w:rsidRPr="003927B8" w:rsidRDefault="00EC294D" w:rsidP="00EC294D">
      <w:pPr>
        <w:rPr>
          <w:sz w:val="28"/>
          <w:szCs w:val="28"/>
        </w:rPr>
      </w:pPr>
    </w:p>
    <w:p w:rsidR="00EC294D" w:rsidRPr="003927B8" w:rsidRDefault="00EC294D" w:rsidP="00EC294D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кафедрой  </w:t>
      </w:r>
      <w:proofErr w:type="gramStart"/>
      <w:r>
        <w:rPr>
          <w:sz w:val="28"/>
          <w:szCs w:val="28"/>
        </w:rPr>
        <w:t>к.б</w:t>
      </w:r>
      <w:proofErr w:type="gramEnd"/>
      <w:r>
        <w:rPr>
          <w:sz w:val="28"/>
          <w:szCs w:val="28"/>
        </w:rPr>
        <w:t xml:space="preserve">.н. Айвазова Е.А.         </w:t>
      </w:r>
      <w:r w:rsidRPr="003927B8">
        <w:rPr>
          <w:sz w:val="28"/>
          <w:szCs w:val="28"/>
        </w:rPr>
        <w:t>___________</w:t>
      </w:r>
    </w:p>
    <w:p w:rsidR="00EC294D" w:rsidRDefault="00EC294D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</w:p>
    <w:p w:rsidR="00B66F3C" w:rsidRDefault="00B66F3C" w:rsidP="006C4B1D">
      <w:pPr>
        <w:jc w:val="center"/>
        <w:rPr>
          <w:b/>
          <w:sz w:val="28"/>
          <w:szCs w:val="28"/>
        </w:rPr>
      </w:pPr>
    </w:p>
    <w:p w:rsidR="00B66F3C" w:rsidRDefault="00B66F3C" w:rsidP="006C4B1D">
      <w:pPr>
        <w:jc w:val="center"/>
        <w:rPr>
          <w:b/>
          <w:sz w:val="28"/>
          <w:szCs w:val="28"/>
        </w:rPr>
      </w:pPr>
    </w:p>
    <w:p w:rsidR="006C4B1D" w:rsidRDefault="006C4B1D" w:rsidP="006C4B1D">
      <w:pPr>
        <w:jc w:val="center"/>
        <w:rPr>
          <w:b/>
          <w:sz w:val="28"/>
          <w:szCs w:val="28"/>
        </w:rPr>
      </w:pPr>
      <w:r w:rsidRPr="00B71692">
        <w:rPr>
          <w:b/>
          <w:sz w:val="28"/>
          <w:szCs w:val="28"/>
        </w:rPr>
        <w:t>Тематический план лекций</w:t>
      </w:r>
      <w:r w:rsidR="001F60FA">
        <w:rPr>
          <w:b/>
          <w:sz w:val="28"/>
          <w:szCs w:val="28"/>
        </w:rPr>
        <w:t xml:space="preserve"> 2022</w:t>
      </w:r>
      <w:r w:rsidR="007B6F71">
        <w:rPr>
          <w:b/>
          <w:sz w:val="28"/>
          <w:szCs w:val="28"/>
        </w:rPr>
        <w:t xml:space="preserve"> г.</w:t>
      </w:r>
      <w:bookmarkStart w:id="0" w:name="_GoBack"/>
      <w:bookmarkEnd w:id="0"/>
    </w:p>
    <w:p w:rsidR="007B6F71" w:rsidRPr="00B71692" w:rsidRDefault="007B6F71" w:rsidP="006C4B1D">
      <w:pPr>
        <w:jc w:val="center"/>
        <w:rPr>
          <w:b/>
          <w:sz w:val="28"/>
          <w:szCs w:val="28"/>
        </w:rPr>
      </w:pPr>
    </w:p>
    <w:p w:rsidR="006C4B1D" w:rsidRPr="00B71692" w:rsidRDefault="006C4B1D" w:rsidP="006C4B1D">
      <w:pPr>
        <w:rPr>
          <w:sz w:val="28"/>
          <w:szCs w:val="28"/>
        </w:rPr>
      </w:pPr>
      <w:r w:rsidRPr="00B71692">
        <w:rPr>
          <w:sz w:val="28"/>
          <w:szCs w:val="28"/>
        </w:rPr>
        <w:t>Учебная дисциплина -  физическая и коллоидная химия</w:t>
      </w:r>
    </w:p>
    <w:p w:rsidR="006C4B1D" w:rsidRPr="00B71692" w:rsidRDefault="006C4B1D" w:rsidP="006C4B1D">
      <w:pPr>
        <w:rPr>
          <w:sz w:val="28"/>
          <w:szCs w:val="28"/>
        </w:rPr>
      </w:pPr>
      <w:r w:rsidRPr="00B71692">
        <w:rPr>
          <w:sz w:val="28"/>
          <w:szCs w:val="28"/>
        </w:rPr>
        <w:t>Направление подготовки – 33.05.01 «Фармация»</w:t>
      </w:r>
    </w:p>
    <w:p w:rsidR="006C4B1D" w:rsidRPr="00B71692" w:rsidRDefault="006C4B1D" w:rsidP="006C4B1D">
      <w:pPr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Pr="00B71692">
        <w:rPr>
          <w:sz w:val="28"/>
          <w:szCs w:val="28"/>
        </w:rPr>
        <w:t>5</w:t>
      </w:r>
    </w:p>
    <w:p w:rsidR="006C4B1D" w:rsidRDefault="006C4B1D" w:rsidP="006C4B1D">
      <w:pPr>
        <w:rPr>
          <w:sz w:val="28"/>
          <w:szCs w:val="28"/>
        </w:rPr>
      </w:pPr>
      <w:r w:rsidRPr="00B71692">
        <w:rPr>
          <w:sz w:val="28"/>
          <w:szCs w:val="28"/>
        </w:rPr>
        <w:t>Курс -</w:t>
      </w:r>
      <w:r w:rsidRPr="00B71692">
        <w:rPr>
          <w:sz w:val="28"/>
          <w:szCs w:val="28"/>
        </w:rPr>
        <w:sym w:font="Symbol" w:char="F049"/>
      </w:r>
      <w:r w:rsidRPr="00B71692">
        <w:rPr>
          <w:sz w:val="28"/>
          <w:szCs w:val="28"/>
        </w:rPr>
        <w:sym w:font="Symbol" w:char="F049"/>
      </w:r>
      <w:r w:rsidRPr="00B71692">
        <w:rPr>
          <w:sz w:val="28"/>
          <w:szCs w:val="28"/>
        </w:rPr>
        <w:sym w:font="Symbol" w:char="F049"/>
      </w:r>
    </w:p>
    <w:p w:rsidR="007B6F71" w:rsidRDefault="007B6F71" w:rsidP="006C4B1D">
      <w:pPr>
        <w:rPr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7123"/>
        <w:gridCol w:w="1617"/>
      </w:tblGrid>
      <w:tr w:rsidR="006C4B1D" w:rsidRPr="00B71692" w:rsidTr="00AA5F91">
        <w:tc>
          <w:tcPr>
            <w:tcW w:w="1066" w:type="dxa"/>
          </w:tcPr>
          <w:p w:rsidR="006C4B1D" w:rsidRPr="00B71692" w:rsidRDefault="006C4B1D" w:rsidP="00AA5F91">
            <w:pPr>
              <w:jc w:val="center"/>
              <w:rPr>
                <w:sz w:val="28"/>
                <w:szCs w:val="28"/>
              </w:rPr>
            </w:pPr>
            <w:r w:rsidRPr="00B71692">
              <w:rPr>
                <w:sz w:val="28"/>
                <w:szCs w:val="28"/>
              </w:rPr>
              <w:t>№ лекции</w:t>
            </w:r>
          </w:p>
        </w:tc>
        <w:tc>
          <w:tcPr>
            <w:tcW w:w="7123" w:type="dxa"/>
          </w:tcPr>
          <w:p w:rsidR="006C4B1D" w:rsidRPr="00B71692" w:rsidRDefault="006C4B1D" w:rsidP="00AA5F91">
            <w:pPr>
              <w:jc w:val="center"/>
              <w:rPr>
                <w:sz w:val="28"/>
                <w:szCs w:val="28"/>
              </w:rPr>
            </w:pPr>
            <w:r w:rsidRPr="00B71692">
              <w:rPr>
                <w:sz w:val="28"/>
                <w:szCs w:val="28"/>
              </w:rPr>
              <w:t>Тема лекции</w:t>
            </w:r>
          </w:p>
          <w:p w:rsidR="006C4B1D" w:rsidRPr="00B71692" w:rsidRDefault="006C4B1D" w:rsidP="00AA5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C4B1D" w:rsidRPr="00B71692" w:rsidRDefault="007B6F71" w:rsidP="00AA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6C4B1D" w:rsidRPr="00B71692" w:rsidTr="00AA5F91">
        <w:tc>
          <w:tcPr>
            <w:tcW w:w="1066" w:type="dxa"/>
          </w:tcPr>
          <w:p w:rsidR="006C4B1D" w:rsidRPr="00B71692" w:rsidRDefault="006C4B1D" w:rsidP="00AA5F91">
            <w:pPr>
              <w:jc w:val="center"/>
              <w:rPr>
                <w:sz w:val="28"/>
                <w:szCs w:val="28"/>
              </w:rPr>
            </w:pPr>
            <w:r w:rsidRPr="00B71692">
              <w:rPr>
                <w:sz w:val="28"/>
                <w:szCs w:val="28"/>
              </w:rPr>
              <w:t>1.</w:t>
            </w:r>
          </w:p>
        </w:tc>
        <w:tc>
          <w:tcPr>
            <w:tcW w:w="7123" w:type="dxa"/>
          </w:tcPr>
          <w:p w:rsidR="006C4B1D" w:rsidRPr="007B6F71" w:rsidRDefault="007B6F71" w:rsidP="007B6F7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7B6F71">
              <w:rPr>
                <w:rFonts w:eastAsia="Calibri"/>
                <w:sz w:val="28"/>
                <w:szCs w:val="28"/>
                <w:lang w:eastAsia="zh-CN"/>
              </w:rPr>
              <w:t>Катализ. Основные положения. Катализ и равновесие. Влияние на механизм реакции, снижение энергетического барьера. Селективность. Гомогенный катализ. Газовый катализ. Промотирование и модифицирование катализаторов.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 w:rsidRPr="007B6F71">
              <w:rPr>
                <w:rFonts w:eastAsia="Calibri"/>
                <w:sz w:val="28"/>
                <w:szCs w:val="28"/>
                <w:lang w:eastAsia="zh-CN"/>
              </w:rPr>
              <w:t>Кинетика гетерогенного катализа.</w:t>
            </w:r>
          </w:p>
        </w:tc>
        <w:tc>
          <w:tcPr>
            <w:tcW w:w="1617" w:type="dxa"/>
          </w:tcPr>
          <w:p w:rsidR="006C4B1D" w:rsidRPr="00B71692" w:rsidRDefault="001F60FA" w:rsidP="00AA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B6F71">
              <w:rPr>
                <w:sz w:val="28"/>
                <w:szCs w:val="28"/>
              </w:rPr>
              <w:t>.09</w:t>
            </w:r>
            <w:r w:rsidR="006C4B1D" w:rsidRPr="00B71692">
              <w:rPr>
                <w:sz w:val="28"/>
                <w:szCs w:val="28"/>
              </w:rPr>
              <w:t xml:space="preserve"> </w:t>
            </w:r>
            <w:r w:rsidR="007B6F71">
              <w:rPr>
                <w:sz w:val="28"/>
                <w:szCs w:val="28"/>
              </w:rPr>
              <w:t>*</w:t>
            </w:r>
          </w:p>
        </w:tc>
      </w:tr>
      <w:tr w:rsidR="006C4B1D" w:rsidRPr="00B71692" w:rsidTr="00AA5F91">
        <w:tc>
          <w:tcPr>
            <w:tcW w:w="1066" w:type="dxa"/>
          </w:tcPr>
          <w:p w:rsidR="006C4B1D" w:rsidRPr="00B71692" w:rsidRDefault="006C4B1D" w:rsidP="00AA5F91">
            <w:pPr>
              <w:jc w:val="center"/>
              <w:rPr>
                <w:sz w:val="28"/>
                <w:szCs w:val="28"/>
              </w:rPr>
            </w:pPr>
            <w:r w:rsidRPr="00B71692">
              <w:rPr>
                <w:sz w:val="28"/>
                <w:szCs w:val="28"/>
              </w:rPr>
              <w:t>2.</w:t>
            </w:r>
          </w:p>
        </w:tc>
        <w:tc>
          <w:tcPr>
            <w:tcW w:w="7123" w:type="dxa"/>
          </w:tcPr>
          <w:p w:rsidR="006C4B1D" w:rsidRPr="007B6F71" w:rsidRDefault="007B6F71" w:rsidP="007B6F7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Дисперсные системы. </w:t>
            </w:r>
            <w:r w:rsidRPr="007B6F71">
              <w:rPr>
                <w:rFonts w:eastAsia="Calibri"/>
                <w:sz w:val="28"/>
                <w:szCs w:val="28"/>
                <w:lang w:eastAsia="zh-CN"/>
              </w:rPr>
              <w:t xml:space="preserve">Характеристика дисперсных систем. </w:t>
            </w:r>
            <w:r>
              <w:rPr>
                <w:sz w:val="28"/>
                <w:szCs w:val="28"/>
              </w:rPr>
              <w:t xml:space="preserve">Строение. </w:t>
            </w:r>
            <w:r w:rsidRPr="007B6F71">
              <w:rPr>
                <w:rFonts w:eastAsia="Calibri"/>
                <w:sz w:val="28"/>
                <w:szCs w:val="28"/>
                <w:lang w:eastAsia="zh-CN"/>
              </w:rPr>
              <w:t xml:space="preserve">Дисперсная фаза, дисперсионная среда. </w:t>
            </w:r>
            <w:r>
              <w:rPr>
                <w:sz w:val="28"/>
                <w:szCs w:val="28"/>
              </w:rPr>
              <w:t>Классификация. Способы получения и очистки</w:t>
            </w:r>
            <w:r w:rsidRPr="007B6F71">
              <w:rPr>
                <w:rFonts w:eastAsia="Calibri"/>
                <w:sz w:val="28"/>
                <w:szCs w:val="28"/>
                <w:lang w:eastAsia="zh-CN"/>
              </w:rPr>
              <w:t xml:space="preserve"> коллоидных систем: диализ, электродиализ, ультрафильтрация. Аппарат искусственная почка.</w:t>
            </w:r>
            <w:r>
              <w:rPr>
                <w:sz w:val="28"/>
                <w:szCs w:val="28"/>
              </w:rPr>
              <w:t xml:space="preserve"> Коагуляция.</w:t>
            </w:r>
            <w:r w:rsidRPr="007B6F71">
              <w:rPr>
                <w:rFonts w:eastAsia="Calibri"/>
                <w:lang w:eastAsia="zh-CN"/>
              </w:rPr>
              <w:t xml:space="preserve"> </w:t>
            </w:r>
          </w:p>
        </w:tc>
        <w:tc>
          <w:tcPr>
            <w:tcW w:w="1617" w:type="dxa"/>
          </w:tcPr>
          <w:p w:rsidR="006C4B1D" w:rsidRPr="00B71692" w:rsidRDefault="001F60FA" w:rsidP="00AA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B6F71">
              <w:rPr>
                <w:sz w:val="28"/>
                <w:szCs w:val="28"/>
              </w:rPr>
              <w:t>.09</w:t>
            </w:r>
          </w:p>
        </w:tc>
      </w:tr>
      <w:tr w:rsidR="006C4B1D" w:rsidRPr="00B71692" w:rsidTr="00AA5F91">
        <w:tc>
          <w:tcPr>
            <w:tcW w:w="1066" w:type="dxa"/>
          </w:tcPr>
          <w:p w:rsidR="006C4B1D" w:rsidRPr="00B71692" w:rsidRDefault="006C4B1D" w:rsidP="00AA5F91">
            <w:pPr>
              <w:jc w:val="center"/>
              <w:rPr>
                <w:sz w:val="28"/>
                <w:szCs w:val="28"/>
              </w:rPr>
            </w:pPr>
            <w:r w:rsidRPr="00B71692">
              <w:rPr>
                <w:sz w:val="28"/>
                <w:szCs w:val="28"/>
              </w:rPr>
              <w:t>3.</w:t>
            </w:r>
          </w:p>
        </w:tc>
        <w:tc>
          <w:tcPr>
            <w:tcW w:w="7123" w:type="dxa"/>
          </w:tcPr>
          <w:p w:rsidR="007B6F71" w:rsidRPr="007B6F71" w:rsidRDefault="007B6F71" w:rsidP="007B6F7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7B6F71">
              <w:rPr>
                <w:rFonts w:eastAsia="Calibri"/>
                <w:sz w:val="28"/>
                <w:szCs w:val="28"/>
                <w:lang w:eastAsia="zh-CN"/>
              </w:rPr>
              <w:t xml:space="preserve">Общие свойства коллоидных систем. Молекулярно-кинетические свойства коллоидных систем: броуновское движение, диффузия, осмос, седиментация. </w:t>
            </w:r>
            <w:proofErr w:type="spellStart"/>
            <w:r w:rsidRPr="007B6F71">
              <w:rPr>
                <w:rFonts w:eastAsia="Calibri"/>
                <w:sz w:val="28"/>
                <w:szCs w:val="28"/>
                <w:lang w:eastAsia="zh-CN"/>
              </w:rPr>
              <w:t>Седиментационный</w:t>
            </w:r>
            <w:proofErr w:type="spellEnd"/>
            <w:r w:rsidRPr="007B6F71">
              <w:rPr>
                <w:rFonts w:eastAsia="Calibri"/>
                <w:sz w:val="28"/>
                <w:szCs w:val="28"/>
                <w:lang w:eastAsia="zh-CN"/>
              </w:rPr>
              <w:t xml:space="preserve"> анализ.   </w:t>
            </w:r>
          </w:p>
          <w:p w:rsidR="006C4B1D" w:rsidRPr="00B71692" w:rsidRDefault="007B6F71" w:rsidP="007B6F71">
            <w:pPr>
              <w:jc w:val="both"/>
              <w:rPr>
                <w:sz w:val="28"/>
                <w:szCs w:val="28"/>
              </w:rPr>
            </w:pPr>
            <w:r w:rsidRPr="007B6F71">
              <w:rPr>
                <w:rFonts w:eastAsia="Calibri"/>
                <w:sz w:val="28"/>
                <w:szCs w:val="28"/>
                <w:lang w:eastAsia="zh-CN"/>
              </w:rPr>
              <w:t xml:space="preserve"> Оптические свойства коллоидных систем. Эффект </w:t>
            </w:r>
            <w:proofErr w:type="spellStart"/>
            <w:r w:rsidRPr="007B6F71">
              <w:rPr>
                <w:rFonts w:eastAsia="Calibri"/>
                <w:sz w:val="28"/>
                <w:szCs w:val="28"/>
                <w:lang w:eastAsia="zh-CN"/>
              </w:rPr>
              <w:t>Фарадея-Тиндаля</w:t>
            </w:r>
            <w:proofErr w:type="spellEnd"/>
            <w:r w:rsidRPr="007B6F71">
              <w:rPr>
                <w:rFonts w:eastAsia="Calibri"/>
                <w:sz w:val="28"/>
                <w:szCs w:val="28"/>
                <w:lang w:eastAsia="zh-CN"/>
              </w:rPr>
              <w:t xml:space="preserve">. Теория светорассеяния Рэлея. Количественная оценка интенсивности рассеянного света. Теория </w:t>
            </w:r>
            <w:proofErr w:type="spellStart"/>
            <w:r w:rsidRPr="007B6F71">
              <w:rPr>
                <w:rFonts w:eastAsia="Calibri"/>
                <w:sz w:val="28"/>
                <w:szCs w:val="28"/>
                <w:lang w:eastAsia="zh-CN"/>
              </w:rPr>
              <w:t>светопоглощения</w:t>
            </w:r>
            <w:proofErr w:type="spellEnd"/>
            <w:r w:rsidRPr="007B6F71">
              <w:rPr>
                <w:rFonts w:eastAsia="Calibri"/>
                <w:sz w:val="28"/>
                <w:szCs w:val="28"/>
                <w:lang w:eastAsia="zh-CN"/>
              </w:rPr>
              <w:t xml:space="preserve">. Закон </w:t>
            </w:r>
            <w:proofErr w:type="spellStart"/>
            <w:r w:rsidRPr="007B6F71">
              <w:rPr>
                <w:rFonts w:eastAsia="Calibri"/>
                <w:sz w:val="28"/>
                <w:szCs w:val="28"/>
                <w:lang w:eastAsia="zh-CN"/>
              </w:rPr>
              <w:t>Бугера-Ламберта-Бера</w:t>
            </w:r>
            <w:proofErr w:type="spellEnd"/>
            <w:r w:rsidRPr="007B6F71">
              <w:rPr>
                <w:rFonts w:eastAsia="Calibri"/>
                <w:sz w:val="28"/>
                <w:szCs w:val="28"/>
                <w:lang w:eastAsia="zh-CN"/>
              </w:rPr>
              <w:t xml:space="preserve"> для дисперсных систем.</w:t>
            </w:r>
            <w:r w:rsidRPr="007B6F71">
              <w:rPr>
                <w:rFonts w:eastAsia="Calibri"/>
                <w:lang w:eastAsia="zh-CN"/>
              </w:rPr>
              <w:t xml:space="preserve">                              </w:t>
            </w:r>
          </w:p>
        </w:tc>
        <w:tc>
          <w:tcPr>
            <w:tcW w:w="1617" w:type="dxa"/>
          </w:tcPr>
          <w:p w:rsidR="006C4B1D" w:rsidRPr="00B71692" w:rsidRDefault="00076D5B" w:rsidP="00AA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7B6F71">
              <w:rPr>
                <w:sz w:val="28"/>
                <w:szCs w:val="28"/>
              </w:rPr>
              <w:t>.10</w:t>
            </w:r>
          </w:p>
        </w:tc>
      </w:tr>
    </w:tbl>
    <w:p w:rsidR="006C4B1D" w:rsidRPr="00A93E0F" w:rsidRDefault="006C4B1D" w:rsidP="006C4B1D">
      <w:pPr>
        <w:rPr>
          <w:sz w:val="28"/>
          <w:szCs w:val="28"/>
        </w:rPr>
      </w:pPr>
      <w:r>
        <w:rPr>
          <w:sz w:val="28"/>
          <w:szCs w:val="28"/>
        </w:rPr>
        <w:t xml:space="preserve">Лекции, </w:t>
      </w:r>
      <w:r w:rsidRPr="00A93E0F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обозначенные *</w:t>
      </w:r>
      <w:r w:rsidRPr="00A93E0F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размещены для самостоятельного изучения на платформе 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.</w:t>
      </w:r>
    </w:p>
    <w:p w:rsidR="006C4B1D" w:rsidRDefault="006C4B1D" w:rsidP="006C4B1D">
      <w:pPr>
        <w:rPr>
          <w:sz w:val="28"/>
          <w:szCs w:val="28"/>
        </w:rPr>
      </w:pPr>
    </w:p>
    <w:p w:rsidR="007B6F71" w:rsidRDefault="007B6F71" w:rsidP="006C4B1D">
      <w:pPr>
        <w:rPr>
          <w:sz w:val="28"/>
          <w:szCs w:val="28"/>
        </w:rPr>
      </w:pPr>
    </w:p>
    <w:p w:rsidR="007B6F71" w:rsidRDefault="007B6F71" w:rsidP="006C4B1D">
      <w:pPr>
        <w:rPr>
          <w:sz w:val="28"/>
          <w:szCs w:val="28"/>
        </w:rPr>
      </w:pPr>
    </w:p>
    <w:p w:rsidR="007B6F71" w:rsidRDefault="007B6F71" w:rsidP="006C4B1D">
      <w:pPr>
        <w:rPr>
          <w:sz w:val="28"/>
          <w:szCs w:val="28"/>
        </w:rPr>
      </w:pPr>
    </w:p>
    <w:p w:rsidR="006C4B1D" w:rsidRPr="00B71692" w:rsidRDefault="006C4B1D" w:rsidP="006C4B1D">
      <w:pPr>
        <w:rPr>
          <w:sz w:val="28"/>
          <w:szCs w:val="28"/>
        </w:rPr>
      </w:pPr>
      <w:r w:rsidRPr="00B71692">
        <w:rPr>
          <w:sz w:val="28"/>
          <w:szCs w:val="28"/>
        </w:rPr>
        <w:t xml:space="preserve">Зав. </w:t>
      </w:r>
      <w:r>
        <w:rPr>
          <w:sz w:val="28"/>
          <w:szCs w:val="28"/>
        </w:rPr>
        <w:t>кафедрой к.б.н., доцент Айвазова Е</w:t>
      </w:r>
      <w:r w:rsidR="007B6F71">
        <w:rPr>
          <w:sz w:val="28"/>
          <w:szCs w:val="28"/>
        </w:rPr>
        <w:t>.А. ___________________</w:t>
      </w:r>
      <w:r w:rsidRPr="00B71692">
        <w:rPr>
          <w:sz w:val="28"/>
          <w:szCs w:val="28"/>
        </w:rPr>
        <w:t xml:space="preserve">               </w:t>
      </w:r>
    </w:p>
    <w:p w:rsidR="006C4B1D" w:rsidRPr="00B71692" w:rsidRDefault="006C4B1D" w:rsidP="006C4B1D">
      <w:pPr>
        <w:jc w:val="center"/>
        <w:rPr>
          <w:b/>
          <w:sz w:val="28"/>
          <w:szCs w:val="28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B32F09" w:rsidRDefault="00B32F09" w:rsidP="00B32F09">
      <w:pPr>
        <w:spacing w:after="240" w:line="283" w:lineRule="exact"/>
        <w:ind w:right="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КАЛЕНДАРНО-ТЕМАТИЧЕСКИЙ ПЛАН </w:t>
      </w:r>
      <w:r w:rsidRPr="00F4310D">
        <w:rPr>
          <w:b/>
          <w:bCs/>
          <w:sz w:val="28"/>
          <w:szCs w:val="28"/>
          <w:lang w:eastAsia="ru-RU"/>
        </w:rPr>
        <w:t xml:space="preserve">ПРАКТИЧЕСКИХ ЗАНЯТИЙ ПО ФИЗИЧЕСКОЙ И КОЛЛОИДНОЙ ХИМИИ ДЛЯ СТУДЕНТОВ </w:t>
      </w:r>
      <w:r>
        <w:rPr>
          <w:b/>
          <w:bCs/>
          <w:sz w:val="28"/>
          <w:szCs w:val="28"/>
          <w:lang w:eastAsia="ru-RU"/>
        </w:rPr>
        <w:t xml:space="preserve">ФАРМАЦЕВТИЧЕСКОГО </w:t>
      </w:r>
      <w:r w:rsidRPr="00F4310D">
        <w:rPr>
          <w:b/>
          <w:bCs/>
          <w:sz w:val="28"/>
          <w:szCs w:val="28"/>
          <w:lang w:eastAsia="ru-RU"/>
        </w:rPr>
        <w:t>ФАКУЛЬТЕТА</w:t>
      </w:r>
    </w:p>
    <w:p w:rsidR="00B32F09" w:rsidRPr="0095733B" w:rsidRDefault="00B32F09" w:rsidP="00B32F09">
      <w:pPr>
        <w:spacing w:after="240" w:line="283" w:lineRule="exact"/>
        <w:ind w:right="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на 2022 </w:t>
      </w:r>
      <w:proofErr w:type="spellStart"/>
      <w:r>
        <w:rPr>
          <w:b/>
          <w:bCs/>
          <w:sz w:val="28"/>
          <w:szCs w:val="28"/>
          <w:lang w:eastAsia="ru-RU"/>
        </w:rPr>
        <w:t>уч</w:t>
      </w:r>
      <w:proofErr w:type="spellEnd"/>
      <w:r>
        <w:rPr>
          <w:b/>
          <w:bCs/>
          <w:sz w:val="28"/>
          <w:szCs w:val="28"/>
          <w:lang w:eastAsia="ru-RU"/>
        </w:rPr>
        <w:t>. год II</w:t>
      </w:r>
      <w:r>
        <w:rPr>
          <w:b/>
          <w:bCs/>
          <w:sz w:val="28"/>
          <w:szCs w:val="28"/>
          <w:lang w:val="en-US" w:eastAsia="ru-RU"/>
        </w:rPr>
        <w:t>I</w:t>
      </w:r>
      <w:r w:rsidRPr="0095733B">
        <w:rPr>
          <w:b/>
          <w:bCs/>
          <w:sz w:val="28"/>
          <w:szCs w:val="28"/>
          <w:lang w:eastAsia="ru-RU"/>
        </w:rPr>
        <w:t xml:space="preserve"> КУРСА </w:t>
      </w:r>
    </w:p>
    <w:tbl>
      <w:tblPr>
        <w:tblW w:w="98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6825"/>
        <w:gridCol w:w="1085"/>
        <w:gridCol w:w="1192"/>
      </w:tblGrid>
      <w:tr w:rsidR="00B32F09" w:rsidRPr="00982D20" w:rsidTr="000871D5">
        <w:trPr>
          <w:trHeight w:val="32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82D20">
              <w:rPr>
                <w:sz w:val="28"/>
                <w:szCs w:val="28"/>
                <w:lang w:eastAsia="ru-RU"/>
              </w:rPr>
              <w:t>п\</w:t>
            </w:r>
            <w:proofErr w:type="gramStart"/>
            <w:r w:rsidRPr="00982D20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2D20">
              <w:rPr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960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Дата</w:t>
            </w:r>
          </w:p>
        </w:tc>
      </w:tr>
      <w:tr w:rsidR="00B32F09" w:rsidRPr="00982D20" w:rsidTr="000871D5">
        <w:trPr>
          <w:trHeight w:val="324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ind w:left="26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группа</w:t>
            </w:r>
          </w:p>
        </w:tc>
      </w:tr>
      <w:tr w:rsidR="008B1215" w:rsidRPr="00982D20" w:rsidTr="000871D5">
        <w:trPr>
          <w:trHeight w:val="5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Default="008B1215" w:rsidP="000871D5">
            <w:pPr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8B1215" w:rsidP="000871D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Основные понятия раздела электрохимии.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82D20">
              <w:rPr>
                <w:sz w:val="28"/>
                <w:szCs w:val="28"/>
                <w:lang w:eastAsia="ru-RU"/>
              </w:rPr>
              <w:t>ДЭС. Модели гальванического элемента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 w:rsidRPr="00982D20">
              <w:rPr>
                <w:sz w:val="28"/>
                <w:szCs w:val="28"/>
                <w:lang w:eastAsia="ru-RU"/>
              </w:rPr>
              <w:t>Электроды. Классификация, строение. ЭДС гальванического элемента. Решение задач.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Default="008B121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Default="008B121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2.09</w:t>
            </w:r>
          </w:p>
        </w:tc>
      </w:tr>
      <w:tr w:rsidR="008B1215" w:rsidRPr="00982D20" w:rsidTr="000871D5">
        <w:trPr>
          <w:trHeight w:val="5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Default="008B121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Уравнение Нернста. Индикаторные   электроды, электроды сравнения. Решение задач.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8B1215"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8B1215">
              <w:rPr>
                <w:sz w:val="28"/>
                <w:szCs w:val="28"/>
                <w:lang w:eastAsia="ru-RU"/>
              </w:rPr>
              <w:t>.09</w:t>
            </w:r>
          </w:p>
        </w:tc>
      </w:tr>
      <w:tr w:rsidR="008B1215" w:rsidRPr="00982D20" w:rsidTr="000871D5">
        <w:trPr>
          <w:trHeight w:val="5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Default="008B121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833" w:rsidRPr="00982D20" w:rsidRDefault="00DE7833" w:rsidP="000871D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Законы Фарадея. Электродные потенциалы.</w:t>
            </w:r>
          </w:p>
          <w:p w:rsidR="008B1215" w:rsidRPr="00982D20" w:rsidRDefault="00DE7833" w:rsidP="000871D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8B1215">
              <w:rPr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8B1215">
              <w:rPr>
                <w:sz w:val="28"/>
                <w:szCs w:val="28"/>
                <w:lang w:eastAsia="ru-RU"/>
              </w:rPr>
              <w:t>.09</w:t>
            </w:r>
          </w:p>
        </w:tc>
      </w:tr>
      <w:tr w:rsidR="00DE7833" w:rsidRPr="00982D20" w:rsidTr="000871D5">
        <w:trPr>
          <w:trHeight w:val="5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833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833" w:rsidRPr="00982D20" w:rsidRDefault="00DE7833" w:rsidP="000871D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b/>
                <w:sz w:val="28"/>
                <w:szCs w:val="28"/>
                <w:lang w:eastAsia="ru-RU"/>
              </w:rPr>
              <w:t>Контрольная работа</w:t>
            </w:r>
            <w:r w:rsidRPr="00982D20">
              <w:rPr>
                <w:sz w:val="28"/>
                <w:szCs w:val="28"/>
                <w:lang w:eastAsia="ru-RU"/>
              </w:rPr>
              <w:t xml:space="preserve"> «Электрохимия»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833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833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23.09</w:t>
            </w:r>
          </w:p>
        </w:tc>
      </w:tr>
      <w:tr w:rsidR="008B1215" w:rsidRPr="00982D20" w:rsidTr="000871D5">
        <w:trPr>
          <w:trHeight w:val="5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833" w:rsidRDefault="00DE7833" w:rsidP="000871D5">
            <w:pPr>
              <w:ind w:left="120"/>
              <w:jc w:val="center"/>
              <w:rPr>
                <w:sz w:val="28"/>
                <w:szCs w:val="28"/>
              </w:rPr>
            </w:pPr>
            <w:r w:rsidRPr="009C1BFB">
              <w:rPr>
                <w:sz w:val="28"/>
                <w:szCs w:val="28"/>
              </w:rPr>
              <w:t>Поверхностные явления. Адсорбция</w:t>
            </w:r>
            <w:r>
              <w:rPr>
                <w:sz w:val="28"/>
                <w:szCs w:val="28"/>
              </w:rPr>
              <w:t>. Решение задач.</w:t>
            </w:r>
          </w:p>
          <w:p w:rsidR="00DE7833" w:rsidRPr="009C1BFB" w:rsidRDefault="00DE7833" w:rsidP="000871D5">
            <w:pPr>
              <w:ind w:left="120"/>
              <w:jc w:val="center"/>
              <w:rPr>
                <w:i/>
                <w:sz w:val="28"/>
                <w:szCs w:val="28"/>
                <w:u w:val="single"/>
                <w:lang w:eastAsia="ru-RU"/>
              </w:rPr>
            </w:pPr>
            <w:r w:rsidRPr="009C1BFB">
              <w:rPr>
                <w:i/>
                <w:sz w:val="28"/>
                <w:szCs w:val="28"/>
                <w:u w:val="single"/>
                <w:lang w:eastAsia="ru-RU"/>
              </w:rPr>
              <w:t>Лабораторная работа</w:t>
            </w:r>
            <w:r>
              <w:rPr>
                <w:i/>
                <w:sz w:val="28"/>
                <w:szCs w:val="28"/>
                <w:u w:val="single"/>
                <w:lang w:eastAsia="ru-RU"/>
              </w:rPr>
              <w:t>:</w:t>
            </w:r>
          </w:p>
          <w:p w:rsidR="008B1215" w:rsidRPr="000871D5" w:rsidRDefault="00DE7833" w:rsidP="000871D5">
            <w:pPr>
              <w:ind w:left="120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«Изучение адсорбции ПАВ на угле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30.09</w:t>
            </w:r>
          </w:p>
        </w:tc>
      </w:tr>
      <w:tr w:rsidR="008B1215" w:rsidRPr="00982D20" w:rsidTr="000871D5">
        <w:trPr>
          <w:trHeight w:val="5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b/>
                <w:sz w:val="28"/>
                <w:szCs w:val="28"/>
                <w:lang w:eastAsia="ru-RU"/>
              </w:rPr>
              <w:t>Контрольная работа</w:t>
            </w:r>
            <w:r>
              <w:rPr>
                <w:sz w:val="28"/>
                <w:szCs w:val="28"/>
                <w:lang w:eastAsia="ru-RU"/>
              </w:rPr>
              <w:t xml:space="preserve"> «Адсорбция</w:t>
            </w:r>
            <w:r w:rsidRPr="00982D2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DE7833"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DE7833">
              <w:rPr>
                <w:sz w:val="28"/>
                <w:szCs w:val="28"/>
                <w:lang w:eastAsia="ru-RU"/>
              </w:rPr>
              <w:t>.10</w:t>
            </w:r>
          </w:p>
        </w:tc>
      </w:tr>
      <w:tr w:rsidR="008B1215" w:rsidRPr="00982D20" w:rsidTr="000871D5">
        <w:trPr>
          <w:trHeight w:val="5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8B1215"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Основные понятия коллоидной химии.</w:t>
            </w:r>
            <w:r w:rsidRPr="00B64D01">
              <w:rPr>
                <w:sz w:val="28"/>
                <w:szCs w:val="28"/>
              </w:rPr>
              <w:t xml:space="preserve"> Ха</w:t>
            </w:r>
            <w:r>
              <w:rPr>
                <w:sz w:val="28"/>
                <w:szCs w:val="28"/>
              </w:rPr>
              <w:t xml:space="preserve">рактеристика и классификация дисперсных систем. Строение мицеллы.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82D20">
              <w:rPr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DE7833"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DE7833">
              <w:rPr>
                <w:sz w:val="28"/>
                <w:szCs w:val="28"/>
                <w:lang w:eastAsia="ru-RU"/>
              </w:rPr>
              <w:t>.10</w:t>
            </w:r>
          </w:p>
        </w:tc>
      </w:tr>
      <w:tr w:rsidR="008B1215" w:rsidRPr="00982D20" w:rsidTr="000871D5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8B1215"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1D5" w:rsidRPr="009C1BFB" w:rsidRDefault="000871D5" w:rsidP="000871D5">
            <w:pPr>
              <w:ind w:left="120"/>
              <w:jc w:val="center"/>
              <w:rPr>
                <w:i/>
                <w:sz w:val="28"/>
                <w:szCs w:val="28"/>
                <w:u w:val="single"/>
                <w:lang w:eastAsia="ru-RU"/>
              </w:rPr>
            </w:pPr>
            <w:r w:rsidRPr="009C1BFB">
              <w:rPr>
                <w:i/>
                <w:sz w:val="28"/>
                <w:szCs w:val="28"/>
                <w:u w:val="single"/>
                <w:lang w:eastAsia="ru-RU"/>
              </w:rPr>
              <w:t>Лабораторная работа</w:t>
            </w:r>
            <w:r>
              <w:rPr>
                <w:i/>
                <w:sz w:val="28"/>
                <w:szCs w:val="28"/>
                <w:u w:val="single"/>
                <w:lang w:eastAsia="ru-RU"/>
              </w:rPr>
              <w:t>:</w:t>
            </w:r>
          </w:p>
          <w:p w:rsidR="008B1215" w:rsidRPr="00982D20" w:rsidRDefault="000871D5" w:rsidP="000871D5">
            <w:pPr>
              <w:jc w:val="center"/>
              <w:rPr>
                <w:sz w:val="28"/>
                <w:szCs w:val="28"/>
              </w:rPr>
            </w:pPr>
            <w:r w:rsidRPr="00982D20">
              <w:rPr>
                <w:sz w:val="28"/>
                <w:szCs w:val="28"/>
                <w:lang w:eastAsia="ru-RU"/>
              </w:rPr>
              <w:t>«Получение коллоидных растворов различными методами».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DE7833"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DE7833">
              <w:rPr>
                <w:sz w:val="28"/>
                <w:szCs w:val="28"/>
                <w:lang w:eastAsia="ru-RU"/>
              </w:rPr>
              <w:t>.10</w:t>
            </w:r>
          </w:p>
        </w:tc>
      </w:tr>
      <w:tr w:rsidR="008B1215" w:rsidRPr="00982D20" w:rsidTr="000871D5">
        <w:trPr>
          <w:trHeight w:val="4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8B1215"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B64D01">
              <w:rPr>
                <w:sz w:val="28"/>
                <w:szCs w:val="28"/>
                <w:lang w:eastAsia="ru-RU"/>
              </w:rPr>
              <w:t xml:space="preserve">Молекулярно-кинетические </w:t>
            </w:r>
            <w:r>
              <w:rPr>
                <w:sz w:val="28"/>
                <w:szCs w:val="28"/>
                <w:lang w:eastAsia="ru-RU"/>
              </w:rPr>
              <w:t>и</w:t>
            </w:r>
            <w:r w:rsidRPr="00B64D0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о</w:t>
            </w:r>
            <w:r w:rsidRPr="00D6600E">
              <w:rPr>
                <w:sz w:val="28"/>
                <w:szCs w:val="28"/>
                <w:lang w:eastAsia="ru-RU"/>
              </w:rPr>
              <w:t xml:space="preserve">птические свойства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  <w:r w:rsidRPr="00D6600E">
              <w:rPr>
                <w:sz w:val="28"/>
                <w:szCs w:val="28"/>
                <w:lang w:eastAsia="ru-RU"/>
              </w:rPr>
              <w:t>коллоидных систем.</w:t>
            </w:r>
            <w:r>
              <w:rPr>
                <w:sz w:val="28"/>
                <w:szCs w:val="28"/>
                <w:lang w:eastAsia="ru-RU"/>
              </w:rPr>
              <w:t xml:space="preserve"> Решение задач.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  <w:r w:rsidR="00DE7833">
              <w:rPr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DE7833">
              <w:rPr>
                <w:sz w:val="28"/>
                <w:szCs w:val="28"/>
                <w:lang w:eastAsia="ru-RU"/>
              </w:rPr>
              <w:t>.10</w:t>
            </w:r>
          </w:p>
        </w:tc>
      </w:tr>
      <w:tr w:rsidR="008B1215" w:rsidRPr="00982D20" w:rsidTr="000871D5">
        <w:trPr>
          <w:trHeight w:val="29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8B1215"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1D5" w:rsidRPr="009C1BFB" w:rsidRDefault="000871D5" w:rsidP="000871D5">
            <w:pPr>
              <w:ind w:left="120"/>
              <w:jc w:val="center"/>
              <w:rPr>
                <w:i/>
                <w:sz w:val="28"/>
                <w:szCs w:val="28"/>
                <w:u w:val="single"/>
                <w:lang w:eastAsia="ru-RU"/>
              </w:rPr>
            </w:pPr>
            <w:r w:rsidRPr="009C1BFB">
              <w:rPr>
                <w:i/>
                <w:sz w:val="28"/>
                <w:szCs w:val="28"/>
                <w:u w:val="single"/>
                <w:lang w:eastAsia="ru-RU"/>
              </w:rPr>
              <w:t>Лабораторная работа</w:t>
            </w:r>
            <w:r>
              <w:rPr>
                <w:i/>
                <w:sz w:val="28"/>
                <w:szCs w:val="28"/>
                <w:u w:val="single"/>
                <w:lang w:eastAsia="ru-RU"/>
              </w:rPr>
              <w:t>:</w:t>
            </w:r>
          </w:p>
          <w:p w:rsidR="000871D5" w:rsidRPr="00982D20" w:rsidRDefault="000871D5" w:rsidP="000871D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«Определение размеров частиц золя</w:t>
            </w:r>
          </w:p>
          <w:p w:rsidR="008B1215" w:rsidRPr="00982D20" w:rsidRDefault="000871D5" w:rsidP="000871D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на КФК – МП»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DE7833"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DE7833">
              <w:rPr>
                <w:sz w:val="28"/>
                <w:szCs w:val="28"/>
                <w:lang w:eastAsia="ru-RU"/>
              </w:rPr>
              <w:t>.11</w:t>
            </w:r>
          </w:p>
        </w:tc>
      </w:tr>
      <w:tr w:rsidR="008B1215" w:rsidRPr="00982D20" w:rsidTr="000871D5">
        <w:trPr>
          <w:trHeight w:val="29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8B1215"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0871D5" w:rsidRDefault="000871D5" w:rsidP="000871D5">
            <w:pPr>
              <w:ind w:left="1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Коагуляция.</w:t>
            </w:r>
            <w:r w:rsidRPr="009C1BFB">
              <w:rPr>
                <w:i/>
                <w:sz w:val="28"/>
                <w:szCs w:val="28"/>
                <w:u w:val="single"/>
                <w:lang w:eastAsia="ru-RU"/>
              </w:rPr>
              <w:t xml:space="preserve"> Лабораторная работа</w:t>
            </w:r>
            <w:r>
              <w:rPr>
                <w:i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982D20">
              <w:rPr>
                <w:sz w:val="28"/>
                <w:szCs w:val="28"/>
                <w:lang w:eastAsia="ru-RU"/>
              </w:rPr>
              <w:t>«Зависимость порога коагуляции от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982D20">
              <w:rPr>
                <w:sz w:val="28"/>
                <w:szCs w:val="28"/>
                <w:lang w:eastAsia="ru-RU"/>
              </w:rPr>
              <w:t>заряда иона, вызывающего коагуляцию»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DE7833">
              <w:rPr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DE7833">
              <w:rPr>
                <w:sz w:val="28"/>
                <w:szCs w:val="28"/>
                <w:lang w:eastAsia="ru-RU"/>
              </w:rPr>
              <w:t>.11</w:t>
            </w:r>
          </w:p>
        </w:tc>
      </w:tr>
      <w:tr w:rsidR="008B1215" w:rsidRPr="00982D20" w:rsidTr="000871D5">
        <w:trPr>
          <w:trHeight w:val="5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8B1215"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 w:rsidRPr="007569C1">
              <w:rPr>
                <w:sz w:val="28"/>
                <w:szCs w:val="28"/>
                <w:u w:val="single"/>
                <w:lang w:eastAsia="ru-RU"/>
              </w:rPr>
              <w:t>Лабораторные работы:</w:t>
            </w:r>
            <w:r w:rsidRPr="00982D20">
              <w:rPr>
                <w:sz w:val="28"/>
                <w:szCs w:val="28"/>
                <w:lang w:eastAsia="ru-RU"/>
              </w:rPr>
              <w:t xml:space="preserve"> «Исследование коагуляции с помощью </w:t>
            </w:r>
            <w:proofErr w:type="spellStart"/>
            <w:r w:rsidRPr="00982D20">
              <w:rPr>
                <w:sz w:val="28"/>
                <w:szCs w:val="28"/>
                <w:lang w:eastAsia="ru-RU"/>
              </w:rPr>
              <w:t>фотоэлектроколориметра</w:t>
            </w:r>
            <w:proofErr w:type="spellEnd"/>
            <w:r w:rsidRPr="00982D2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25.11</w:t>
            </w:r>
          </w:p>
        </w:tc>
      </w:tr>
      <w:tr w:rsidR="008B1215" w:rsidRPr="00982D20" w:rsidTr="000871D5">
        <w:trPr>
          <w:trHeight w:val="5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DE7833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8B1215"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ind w:left="120"/>
              <w:jc w:val="center"/>
              <w:rPr>
                <w:i/>
                <w:sz w:val="28"/>
                <w:szCs w:val="28"/>
                <w:lang w:eastAsia="ru-RU"/>
              </w:rPr>
            </w:pPr>
            <w:r w:rsidRPr="00982D20">
              <w:rPr>
                <w:b/>
                <w:sz w:val="28"/>
                <w:szCs w:val="28"/>
                <w:lang w:eastAsia="ru-RU"/>
              </w:rPr>
              <w:t>Контрольная работа</w:t>
            </w:r>
            <w:r w:rsidRPr="00982D20">
              <w:rPr>
                <w:sz w:val="28"/>
                <w:szCs w:val="28"/>
                <w:lang w:eastAsia="ru-RU"/>
              </w:rPr>
              <w:t xml:space="preserve"> «Коллоидная химия»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1215" w:rsidRPr="00982D20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2.12</w:t>
            </w:r>
          </w:p>
        </w:tc>
      </w:tr>
      <w:tr w:rsidR="000871D5" w:rsidRPr="00982D20" w:rsidTr="000871D5">
        <w:trPr>
          <w:trHeight w:val="5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71D5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1D5" w:rsidRPr="00982D20" w:rsidRDefault="000871D5" w:rsidP="000871D5">
            <w:pPr>
              <w:ind w:left="120"/>
              <w:jc w:val="center"/>
              <w:rPr>
                <w:i/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Итоговое занятие. Защита лабораторных работ.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71D5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71D5" w:rsidRDefault="000871D5" w:rsidP="000871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9.12</w:t>
            </w:r>
          </w:p>
        </w:tc>
      </w:tr>
    </w:tbl>
    <w:p w:rsidR="000871D5" w:rsidRDefault="000871D5" w:rsidP="00B32F09">
      <w:pPr>
        <w:spacing w:after="240" w:line="283" w:lineRule="exact"/>
        <w:ind w:right="20"/>
        <w:jc w:val="right"/>
        <w:rPr>
          <w:bCs/>
          <w:sz w:val="24"/>
          <w:szCs w:val="24"/>
          <w:lang w:eastAsia="ru-RU"/>
        </w:rPr>
      </w:pPr>
    </w:p>
    <w:p w:rsidR="00B32F09" w:rsidRDefault="00B32F09" w:rsidP="00B32F09">
      <w:pPr>
        <w:spacing w:after="240" w:line="283" w:lineRule="exact"/>
        <w:ind w:right="20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Зав. к</w:t>
      </w:r>
      <w:r w:rsidRPr="00444F21">
        <w:rPr>
          <w:bCs/>
          <w:sz w:val="24"/>
          <w:szCs w:val="24"/>
          <w:lang w:eastAsia="ru-RU"/>
        </w:rPr>
        <w:t xml:space="preserve">афедрой </w:t>
      </w:r>
      <w:r>
        <w:rPr>
          <w:bCs/>
          <w:sz w:val="24"/>
          <w:szCs w:val="24"/>
          <w:lang w:eastAsia="ru-RU"/>
        </w:rPr>
        <w:t xml:space="preserve">общей и биоорганической химии                                         </w:t>
      </w:r>
      <w:r w:rsidRPr="00444F21">
        <w:rPr>
          <w:bCs/>
          <w:sz w:val="24"/>
          <w:szCs w:val="24"/>
          <w:lang w:eastAsia="ru-RU"/>
        </w:rPr>
        <w:t>Айвазова Е.А.</w:t>
      </w:r>
    </w:p>
    <w:p w:rsidR="00B32F09" w:rsidRDefault="00B32F09" w:rsidP="00AC6602">
      <w:pPr>
        <w:spacing w:line="283" w:lineRule="exact"/>
        <w:ind w:right="23"/>
        <w:jc w:val="center"/>
        <w:rPr>
          <w:b/>
          <w:bCs/>
          <w:sz w:val="28"/>
          <w:szCs w:val="28"/>
          <w:lang w:eastAsia="ru-RU"/>
        </w:rPr>
      </w:pPr>
    </w:p>
    <w:p w:rsidR="00B32F09" w:rsidRDefault="00B32F09" w:rsidP="00B32F09">
      <w:pPr>
        <w:spacing w:after="240" w:line="283" w:lineRule="exact"/>
        <w:ind w:right="20"/>
        <w:jc w:val="center"/>
        <w:rPr>
          <w:b/>
          <w:bCs/>
          <w:sz w:val="28"/>
          <w:szCs w:val="28"/>
          <w:lang w:eastAsia="ru-RU"/>
        </w:rPr>
      </w:pPr>
      <w:r w:rsidRPr="00F4310D">
        <w:rPr>
          <w:b/>
          <w:bCs/>
          <w:sz w:val="28"/>
          <w:szCs w:val="28"/>
          <w:lang w:eastAsia="ru-RU"/>
        </w:rPr>
        <w:t xml:space="preserve">КАЛЕНДАРНО-ТЕМАТИЧЕСКИЙ ПЛАН  ПРАКТИЧЕСКИХ ЗАНЯТИЙ ПО ФИЗИЧЕСКОЙ И КОЛЛОИДНОЙ ХИМИИ ДЛЯ СТУДЕНТОВ </w:t>
      </w:r>
      <w:r>
        <w:rPr>
          <w:b/>
          <w:bCs/>
          <w:sz w:val="28"/>
          <w:szCs w:val="28"/>
          <w:lang w:eastAsia="ru-RU"/>
        </w:rPr>
        <w:t xml:space="preserve">ФАРМАЦЕВТИЧЕСКОГО </w:t>
      </w:r>
      <w:r w:rsidRPr="00F4310D">
        <w:rPr>
          <w:b/>
          <w:bCs/>
          <w:sz w:val="28"/>
          <w:szCs w:val="28"/>
          <w:lang w:eastAsia="ru-RU"/>
        </w:rPr>
        <w:t>ФАКУЛЬТЕТА</w:t>
      </w:r>
    </w:p>
    <w:p w:rsidR="00B32F09" w:rsidRPr="00F4310D" w:rsidRDefault="00B32F09" w:rsidP="00B32F09">
      <w:pPr>
        <w:spacing w:after="240" w:line="283" w:lineRule="exact"/>
        <w:ind w:right="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на 2016-2017 </w:t>
      </w:r>
      <w:proofErr w:type="spellStart"/>
      <w:r>
        <w:rPr>
          <w:b/>
          <w:bCs/>
          <w:sz w:val="28"/>
          <w:szCs w:val="28"/>
          <w:lang w:eastAsia="ru-RU"/>
        </w:rPr>
        <w:t>уч</w:t>
      </w:r>
      <w:proofErr w:type="spellEnd"/>
      <w:r>
        <w:rPr>
          <w:b/>
          <w:bCs/>
          <w:sz w:val="28"/>
          <w:szCs w:val="28"/>
          <w:lang w:eastAsia="ru-RU"/>
        </w:rPr>
        <w:t>. год</w:t>
      </w:r>
    </w:p>
    <w:p w:rsidR="00B32F09" w:rsidRPr="0095733B" w:rsidRDefault="00B32F09" w:rsidP="00B32F09">
      <w:pPr>
        <w:spacing w:after="240" w:line="283" w:lineRule="exact"/>
        <w:ind w:right="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II</w:t>
      </w:r>
      <w:r>
        <w:rPr>
          <w:b/>
          <w:bCs/>
          <w:sz w:val="28"/>
          <w:szCs w:val="28"/>
          <w:lang w:val="en-US" w:eastAsia="ru-RU"/>
        </w:rPr>
        <w:t>I</w:t>
      </w:r>
      <w:r w:rsidRPr="0095733B">
        <w:rPr>
          <w:b/>
          <w:bCs/>
          <w:sz w:val="28"/>
          <w:szCs w:val="28"/>
          <w:lang w:eastAsia="ru-RU"/>
        </w:rPr>
        <w:t xml:space="preserve"> КУРСА </w:t>
      </w:r>
    </w:p>
    <w:tbl>
      <w:tblPr>
        <w:tblW w:w="978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6804"/>
        <w:gridCol w:w="1082"/>
        <w:gridCol w:w="1188"/>
      </w:tblGrid>
      <w:tr w:rsidR="00B32F09" w:rsidRPr="00982D20" w:rsidTr="000E2412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ind w:left="26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82D20">
              <w:rPr>
                <w:sz w:val="28"/>
                <w:szCs w:val="28"/>
                <w:lang w:eastAsia="ru-RU"/>
              </w:rPr>
              <w:t>п\</w:t>
            </w:r>
            <w:proofErr w:type="gramStart"/>
            <w:r w:rsidRPr="00982D20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82D20">
              <w:rPr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960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Дата</w:t>
            </w:r>
          </w:p>
        </w:tc>
      </w:tr>
      <w:tr w:rsidR="00B32F09" w:rsidRPr="00982D20" w:rsidTr="000E2412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ind w:left="26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группа</w:t>
            </w:r>
          </w:p>
        </w:tc>
      </w:tr>
      <w:tr w:rsidR="00B32F09" w:rsidRPr="00982D20" w:rsidTr="000E241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ind w:left="44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Основные понятия раздела электрохимии.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82D20">
              <w:rPr>
                <w:sz w:val="28"/>
                <w:szCs w:val="28"/>
                <w:lang w:eastAsia="ru-RU"/>
              </w:rPr>
              <w:t>ДЭС. Модели гальванического элемента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6.09</w:t>
            </w:r>
          </w:p>
        </w:tc>
      </w:tr>
      <w:tr w:rsidR="00B32F09" w:rsidRPr="00982D20" w:rsidTr="000E241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ind w:left="4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Электроды. Классификация, строение. ЭДС гальванического элемента. Решение задач.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13.09</w:t>
            </w:r>
          </w:p>
        </w:tc>
      </w:tr>
      <w:tr w:rsidR="00B32F09" w:rsidRPr="00982D20" w:rsidTr="000E241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ind w:left="4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 xml:space="preserve">Законы Фарадея. Электродные потенциалы. </w:t>
            </w:r>
          </w:p>
          <w:p w:rsidR="00B32F09" w:rsidRPr="00982D20" w:rsidRDefault="00B32F09" w:rsidP="000E2412">
            <w:pPr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 xml:space="preserve">  Решение задач.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20.09</w:t>
            </w:r>
          </w:p>
        </w:tc>
      </w:tr>
      <w:tr w:rsidR="00B32F09" w:rsidRPr="00982D20" w:rsidTr="000E241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ind w:left="44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 xml:space="preserve"> Уравнение Нернста. Индикаторные   электроды, электроды сравнения.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27.09</w:t>
            </w:r>
          </w:p>
        </w:tc>
      </w:tr>
      <w:tr w:rsidR="00B32F09" w:rsidRPr="00982D20" w:rsidTr="000E2412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ind w:left="44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982D20">
              <w:rPr>
                <w:b/>
                <w:sz w:val="28"/>
                <w:szCs w:val="28"/>
                <w:lang w:eastAsia="ru-RU"/>
              </w:rPr>
              <w:t>Контрольная работа</w:t>
            </w:r>
            <w:r w:rsidRPr="00982D20">
              <w:rPr>
                <w:sz w:val="28"/>
                <w:szCs w:val="28"/>
                <w:lang w:eastAsia="ru-RU"/>
              </w:rPr>
              <w:t xml:space="preserve"> «Электрохимия»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4.10</w:t>
            </w:r>
          </w:p>
        </w:tc>
      </w:tr>
      <w:tr w:rsidR="00B32F09" w:rsidRPr="00982D20" w:rsidTr="000E2412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ind w:left="440"/>
              <w:jc w:val="center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 xml:space="preserve">Основные понятия коллоидной химии. </w:t>
            </w:r>
            <w:proofErr w:type="spellStart"/>
            <w:r w:rsidRPr="00982D20">
              <w:rPr>
                <w:sz w:val="28"/>
                <w:szCs w:val="28"/>
                <w:lang w:eastAsia="ru-RU"/>
              </w:rPr>
              <w:t>Лиофобные</w:t>
            </w:r>
            <w:proofErr w:type="spellEnd"/>
            <w:r w:rsidRPr="00982D20">
              <w:rPr>
                <w:sz w:val="28"/>
                <w:szCs w:val="28"/>
                <w:lang w:eastAsia="ru-RU"/>
              </w:rPr>
              <w:t xml:space="preserve"> дисперсные системы.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82D20">
              <w:rPr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11.10</w:t>
            </w:r>
          </w:p>
        </w:tc>
      </w:tr>
      <w:tr w:rsidR="00B32F09" w:rsidRPr="00982D20" w:rsidTr="000E2412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ind w:left="4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7569C1" w:rsidRDefault="00B32F09" w:rsidP="000E2412">
            <w:pPr>
              <w:ind w:left="120"/>
              <w:rPr>
                <w:sz w:val="28"/>
                <w:szCs w:val="28"/>
                <w:u w:val="single"/>
                <w:lang w:eastAsia="ru-RU"/>
              </w:rPr>
            </w:pPr>
            <w:r w:rsidRPr="007569C1">
              <w:rPr>
                <w:sz w:val="28"/>
                <w:szCs w:val="28"/>
                <w:u w:val="single"/>
                <w:lang w:eastAsia="ru-RU"/>
              </w:rPr>
              <w:t xml:space="preserve">Лабораторная работа </w:t>
            </w:r>
          </w:p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«Получение коллоидных растворов различными методами».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18.10</w:t>
            </w:r>
          </w:p>
        </w:tc>
      </w:tr>
      <w:tr w:rsidR="00B32F09" w:rsidRPr="00982D20" w:rsidTr="000E241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7569C1" w:rsidRDefault="00B32F09" w:rsidP="000E2412">
            <w:pPr>
              <w:ind w:left="120"/>
              <w:rPr>
                <w:sz w:val="28"/>
                <w:szCs w:val="28"/>
                <w:u w:val="single"/>
                <w:lang w:eastAsia="ru-RU"/>
              </w:rPr>
            </w:pPr>
            <w:r w:rsidRPr="007569C1">
              <w:rPr>
                <w:sz w:val="28"/>
                <w:szCs w:val="28"/>
                <w:u w:val="single"/>
                <w:lang w:eastAsia="ru-RU"/>
              </w:rPr>
              <w:t xml:space="preserve">Лабораторная работа </w:t>
            </w:r>
          </w:p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«Определение размеров частиц золя</w:t>
            </w:r>
          </w:p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>на КФК – МП»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25.10</w:t>
            </w:r>
          </w:p>
        </w:tc>
      </w:tr>
      <w:tr w:rsidR="00B32F09" w:rsidRPr="00982D20" w:rsidTr="000E241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120"/>
              <w:rPr>
                <w:i/>
                <w:sz w:val="28"/>
                <w:szCs w:val="28"/>
                <w:lang w:eastAsia="ru-RU"/>
              </w:rPr>
            </w:pPr>
            <w:r w:rsidRPr="007569C1">
              <w:rPr>
                <w:sz w:val="28"/>
                <w:szCs w:val="28"/>
                <w:u w:val="single"/>
                <w:lang w:eastAsia="ru-RU"/>
              </w:rPr>
              <w:t>Лабораторная работа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982D20">
              <w:rPr>
                <w:sz w:val="28"/>
                <w:szCs w:val="28"/>
                <w:lang w:eastAsia="ru-RU"/>
              </w:rPr>
              <w:t>«Зависимость порога коагуляции от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982D20">
              <w:rPr>
                <w:sz w:val="28"/>
                <w:szCs w:val="28"/>
                <w:lang w:eastAsia="ru-RU"/>
              </w:rPr>
              <w:t>заряда иона, вызывающего коагуляцию»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1.11</w:t>
            </w:r>
          </w:p>
        </w:tc>
      </w:tr>
      <w:tr w:rsidR="00B32F09" w:rsidRPr="00982D20" w:rsidTr="000E241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7569C1">
              <w:rPr>
                <w:sz w:val="28"/>
                <w:szCs w:val="28"/>
                <w:u w:val="single"/>
                <w:lang w:eastAsia="ru-RU"/>
              </w:rPr>
              <w:t>Лабораторные работы:</w:t>
            </w:r>
            <w:r w:rsidRPr="00982D20">
              <w:rPr>
                <w:sz w:val="28"/>
                <w:szCs w:val="28"/>
                <w:lang w:eastAsia="ru-RU"/>
              </w:rPr>
              <w:t xml:space="preserve"> «Исследование коагуляции с помощью </w:t>
            </w:r>
            <w:proofErr w:type="spellStart"/>
            <w:r w:rsidRPr="00982D20">
              <w:rPr>
                <w:sz w:val="28"/>
                <w:szCs w:val="28"/>
                <w:lang w:eastAsia="ru-RU"/>
              </w:rPr>
              <w:t>фотоэлектроколориметра</w:t>
            </w:r>
            <w:proofErr w:type="spellEnd"/>
            <w:r w:rsidRPr="00982D2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8.11</w:t>
            </w:r>
          </w:p>
        </w:tc>
      </w:tr>
      <w:tr w:rsidR="00B32F09" w:rsidRPr="00982D20" w:rsidTr="000E2412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7569C1">
              <w:rPr>
                <w:sz w:val="28"/>
                <w:szCs w:val="28"/>
                <w:u w:val="single"/>
                <w:lang w:eastAsia="ru-RU"/>
              </w:rPr>
              <w:t>Лабораторная работа</w:t>
            </w:r>
            <w:r w:rsidRPr="00982D20"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Определение порогов коагуляции»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15.11</w:t>
            </w:r>
          </w:p>
        </w:tc>
      </w:tr>
      <w:tr w:rsidR="00B32F09" w:rsidRPr="00982D20" w:rsidTr="000E241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u w:val="single"/>
                <w:lang w:eastAsia="ru-RU"/>
              </w:rPr>
              <w:t>Лабораторная работа</w:t>
            </w:r>
            <w:r w:rsidRPr="00982D20">
              <w:rPr>
                <w:sz w:val="28"/>
                <w:szCs w:val="28"/>
                <w:lang w:eastAsia="ru-RU"/>
              </w:rPr>
              <w:t xml:space="preserve"> «Коллоидная защита»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22.11</w:t>
            </w:r>
          </w:p>
        </w:tc>
      </w:tr>
      <w:tr w:rsidR="00B32F09" w:rsidRPr="00982D20" w:rsidTr="000E2412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982D20">
              <w:rPr>
                <w:b/>
                <w:sz w:val="28"/>
                <w:szCs w:val="28"/>
                <w:lang w:eastAsia="ru-RU"/>
              </w:rPr>
              <w:t>Контрольная работа</w:t>
            </w:r>
            <w:r w:rsidRPr="00982D20">
              <w:rPr>
                <w:sz w:val="28"/>
                <w:szCs w:val="28"/>
                <w:lang w:eastAsia="ru-RU"/>
              </w:rPr>
              <w:t xml:space="preserve"> «Коллоидная химия»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29.11</w:t>
            </w:r>
          </w:p>
        </w:tc>
      </w:tr>
      <w:tr w:rsidR="00B32F09" w:rsidRPr="00982D20" w:rsidTr="000E2412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Pr="00982D2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ind w:left="120"/>
              <w:rPr>
                <w:sz w:val="28"/>
                <w:szCs w:val="28"/>
                <w:lang w:eastAsia="ru-RU"/>
              </w:rPr>
            </w:pPr>
            <w:r w:rsidRPr="00982D20">
              <w:rPr>
                <w:sz w:val="28"/>
                <w:szCs w:val="28"/>
                <w:lang w:eastAsia="ru-RU"/>
              </w:rPr>
              <w:t xml:space="preserve"> Итоговое занятие. Защита лабораторных работ.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09" w:rsidRPr="00982D20" w:rsidRDefault="00B32F09" w:rsidP="000E24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6.12</w:t>
            </w:r>
          </w:p>
        </w:tc>
      </w:tr>
    </w:tbl>
    <w:p w:rsidR="00B32F09" w:rsidRDefault="00B32F09" w:rsidP="00B32F09">
      <w:pPr>
        <w:spacing w:after="240" w:line="283" w:lineRule="exact"/>
        <w:ind w:right="20"/>
        <w:jc w:val="center"/>
        <w:rPr>
          <w:sz w:val="32"/>
          <w:szCs w:val="32"/>
          <w:lang w:eastAsia="ru-RU"/>
        </w:rPr>
      </w:pPr>
    </w:p>
    <w:p w:rsidR="00B32F09" w:rsidRPr="00444F21" w:rsidRDefault="00B32F09" w:rsidP="00B32F09">
      <w:pPr>
        <w:spacing w:after="240" w:line="283" w:lineRule="exact"/>
        <w:ind w:right="20"/>
        <w:jc w:val="right"/>
        <w:rPr>
          <w:bCs/>
          <w:sz w:val="24"/>
          <w:szCs w:val="24"/>
          <w:lang w:eastAsia="ru-RU"/>
        </w:rPr>
      </w:pPr>
      <w:r w:rsidRPr="00444F21">
        <w:rPr>
          <w:bCs/>
          <w:sz w:val="24"/>
          <w:szCs w:val="24"/>
          <w:lang w:eastAsia="ru-RU"/>
        </w:rPr>
        <w:t>Утверждено</w:t>
      </w:r>
      <w:r>
        <w:rPr>
          <w:bCs/>
          <w:sz w:val="24"/>
          <w:szCs w:val="24"/>
          <w:lang w:eastAsia="ru-RU"/>
        </w:rPr>
        <w:t xml:space="preserve"> на заседании кафедры 31.08.2017</w:t>
      </w:r>
      <w:r w:rsidRPr="00444F21">
        <w:rPr>
          <w:bCs/>
          <w:sz w:val="24"/>
          <w:szCs w:val="24"/>
          <w:lang w:eastAsia="ru-RU"/>
        </w:rPr>
        <w:t xml:space="preserve"> Протокол № 1</w:t>
      </w:r>
    </w:p>
    <w:p w:rsidR="00B32F09" w:rsidRDefault="00B32F09" w:rsidP="00B32F09">
      <w:pPr>
        <w:spacing w:after="240" w:line="283" w:lineRule="exact"/>
        <w:ind w:right="20"/>
        <w:jc w:val="right"/>
        <w:rPr>
          <w:bCs/>
          <w:sz w:val="24"/>
          <w:szCs w:val="24"/>
          <w:lang w:eastAsia="ru-RU"/>
        </w:rPr>
      </w:pPr>
      <w:r w:rsidRPr="00444F21">
        <w:rPr>
          <w:bCs/>
          <w:sz w:val="24"/>
          <w:szCs w:val="24"/>
          <w:lang w:eastAsia="ru-RU"/>
        </w:rPr>
        <w:t xml:space="preserve">Зав. Кафедрой </w:t>
      </w:r>
      <w:r>
        <w:rPr>
          <w:bCs/>
          <w:sz w:val="24"/>
          <w:szCs w:val="24"/>
          <w:lang w:eastAsia="ru-RU"/>
        </w:rPr>
        <w:t xml:space="preserve">общей и биоорганической химии                                         </w:t>
      </w:r>
      <w:r w:rsidRPr="00444F21">
        <w:rPr>
          <w:bCs/>
          <w:sz w:val="24"/>
          <w:szCs w:val="24"/>
          <w:lang w:eastAsia="ru-RU"/>
        </w:rPr>
        <w:t>Айвазова Е.А.</w:t>
      </w:r>
    </w:p>
    <w:p w:rsidR="00B32F09" w:rsidRDefault="00B32F09" w:rsidP="00AC6602">
      <w:pPr>
        <w:spacing w:line="283" w:lineRule="exact"/>
        <w:ind w:right="23"/>
        <w:jc w:val="center"/>
        <w:rPr>
          <w:b/>
          <w:bCs/>
          <w:sz w:val="28"/>
          <w:szCs w:val="28"/>
          <w:lang w:eastAsia="ru-RU"/>
        </w:rPr>
      </w:pPr>
    </w:p>
    <w:p w:rsidR="00B32F09" w:rsidRDefault="00B32F09" w:rsidP="00AC6602">
      <w:pPr>
        <w:spacing w:line="283" w:lineRule="exact"/>
        <w:ind w:right="23"/>
        <w:jc w:val="center"/>
        <w:rPr>
          <w:b/>
          <w:bCs/>
          <w:sz w:val="28"/>
          <w:szCs w:val="28"/>
          <w:lang w:eastAsia="ru-RU"/>
        </w:rPr>
      </w:pPr>
    </w:p>
    <w:p w:rsidR="00AC6602" w:rsidRPr="009E6CB4" w:rsidRDefault="00AC6602" w:rsidP="00AC6602">
      <w:pPr>
        <w:spacing w:line="283" w:lineRule="exact"/>
        <w:ind w:right="23"/>
        <w:jc w:val="center"/>
        <w:rPr>
          <w:b/>
          <w:bCs/>
          <w:sz w:val="28"/>
          <w:szCs w:val="28"/>
          <w:lang w:eastAsia="ru-RU"/>
        </w:rPr>
      </w:pPr>
      <w:r w:rsidRPr="009E6CB4">
        <w:rPr>
          <w:b/>
          <w:bCs/>
          <w:sz w:val="28"/>
          <w:szCs w:val="28"/>
          <w:lang w:eastAsia="ru-RU"/>
        </w:rPr>
        <w:t>КАЛЕНДАРНО-ТЕМАТИЧЕСКИЙ ПЛАН ПРАКТИЧЕСКИХ ЗАНЯТИЙ ПО</w:t>
      </w:r>
      <w:r w:rsidRPr="009E6CB4">
        <w:rPr>
          <w:b/>
          <w:bCs/>
          <w:sz w:val="24"/>
          <w:szCs w:val="24"/>
          <w:lang w:eastAsia="ru-RU"/>
        </w:rPr>
        <w:t xml:space="preserve"> </w:t>
      </w:r>
      <w:r w:rsidRPr="009E6CB4">
        <w:rPr>
          <w:b/>
          <w:bCs/>
          <w:sz w:val="28"/>
          <w:szCs w:val="28"/>
          <w:lang w:eastAsia="ru-RU"/>
        </w:rPr>
        <w:t>ФИЗИЧЕСКОЙ И КОЛЛОИДНОЙ ХИМИИ ДЛЯ СТУДЕНТОВ ФАРМАЦЕВТИЧЕСКОГО ФАКУЛЬТЕТА II  КУРСА</w:t>
      </w:r>
    </w:p>
    <w:p w:rsidR="00AC6602" w:rsidRPr="009E6CB4" w:rsidRDefault="00AC6602" w:rsidP="00AC6602">
      <w:pPr>
        <w:spacing w:line="283" w:lineRule="exact"/>
        <w:ind w:right="23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 ВЕСЕННИЙ СЕМЕСТР 2019-2020</w:t>
      </w:r>
      <w:r w:rsidRPr="009E6CB4">
        <w:rPr>
          <w:b/>
          <w:bCs/>
          <w:sz w:val="28"/>
          <w:szCs w:val="28"/>
          <w:lang w:eastAsia="ru-RU"/>
        </w:rPr>
        <w:t xml:space="preserve"> уч. год</w:t>
      </w:r>
    </w:p>
    <w:p w:rsidR="00AC6602" w:rsidRPr="009E6CB4" w:rsidRDefault="00AC6602" w:rsidP="00AC6602">
      <w:pPr>
        <w:spacing w:line="283" w:lineRule="exact"/>
        <w:ind w:right="23"/>
        <w:jc w:val="center"/>
        <w:rPr>
          <w:b/>
          <w:bCs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0"/>
        <w:gridCol w:w="6531"/>
        <w:gridCol w:w="975"/>
        <w:gridCol w:w="17"/>
        <w:gridCol w:w="958"/>
      </w:tblGrid>
      <w:tr w:rsidR="00AC6602" w:rsidTr="00FB0296">
        <w:trPr>
          <w:trHeight w:val="525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</w:tr>
      <w:tr w:rsidR="00AC6602" w:rsidTr="00FB0296">
        <w:trPr>
          <w:trHeight w:val="525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гр.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Первое начало термодинамики. Термохимия.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12.03 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16.03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Второе начало термодинамики. Решение задач. Термодинамика химического равновесия.</w:t>
            </w:r>
          </w:p>
          <w:p w:rsidR="00AC6602" w:rsidRDefault="00AC6602" w:rsidP="00FB0296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Решение задач.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19.03 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23.03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Кинетика химических реакций. Зависимость скорости химической реакции от температуры. Уравнение Аррениуса. Решение задач.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26.03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30.03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Растворы неэлектролитов. Решение задач.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2" w:rsidRDefault="00AC6602" w:rsidP="00FB0296">
            <w:pPr>
              <w:spacing w:after="240" w:line="283" w:lineRule="exact"/>
              <w:ind w:right="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2.04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2" w:rsidRDefault="00AC6602" w:rsidP="00FB0296">
            <w:pPr>
              <w:spacing w:after="240" w:line="283" w:lineRule="exact"/>
              <w:ind w:right="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6.04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Растворы электролитов. Решение задач.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9.04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13.04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Pr="00CF6E46" w:rsidRDefault="00AC6602" w:rsidP="00FB0296">
            <w:pPr>
              <w:ind w:left="120"/>
              <w:rPr>
                <w:sz w:val="28"/>
                <w:szCs w:val="28"/>
                <w:lang w:eastAsia="ru-RU"/>
              </w:rPr>
            </w:pPr>
            <w:r w:rsidRPr="00CF6E46">
              <w:rPr>
                <w:i/>
                <w:sz w:val="28"/>
                <w:szCs w:val="28"/>
                <w:u w:val="single"/>
                <w:lang w:eastAsia="ru-RU"/>
              </w:rPr>
              <w:t>Контрольная работа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Термодинамика. Кинетика. Растворы.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20.04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Лабораторная работа:</w:t>
            </w:r>
            <w:r>
              <w:rPr>
                <w:sz w:val="28"/>
                <w:szCs w:val="28"/>
                <w:lang w:eastAsia="ru-RU"/>
              </w:rPr>
              <w:t xml:space="preserve"> «Определение теплоты образования кристаллогидрата»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27.04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 xml:space="preserve">Лабораторная работа: </w:t>
            </w:r>
            <w:r>
              <w:rPr>
                <w:sz w:val="28"/>
                <w:szCs w:val="28"/>
                <w:lang w:eastAsia="ru-RU"/>
              </w:rPr>
              <w:t>«Определение теплоты диссоциации слабого электролита»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4.05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 xml:space="preserve">Лабораторная работа: </w:t>
            </w:r>
            <w:r>
              <w:rPr>
                <w:sz w:val="28"/>
                <w:szCs w:val="28"/>
                <w:lang w:eastAsia="ru-RU"/>
              </w:rPr>
              <w:t>«Распределение компонента между двумя несмешивающимися фазами»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11.05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Лабораторная работа:</w:t>
            </w:r>
            <w:r>
              <w:rPr>
                <w:sz w:val="28"/>
                <w:szCs w:val="28"/>
                <w:lang w:eastAsia="ru-RU"/>
              </w:rPr>
              <w:t xml:space="preserve">  «Зависимость удельной электропроводности от концентрации сильного электролита»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18.05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 xml:space="preserve">Лабораторная работа: </w:t>
            </w:r>
            <w:r>
              <w:rPr>
                <w:sz w:val="28"/>
                <w:szCs w:val="28"/>
                <w:lang w:eastAsia="ru-RU"/>
              </w:rPr>
              <w:t xml:space="preserve">«Исследование кинетики реакции окисления </w:t>
            </w:r>
            <w:r>
              <w:rPr>
                <w:sz w:val="28"/>
                <w:szCs w:val="28"/>
                <w:lang w:val="en-US" w:eastAsia="ru-RU"/>
              </w:rPr>
              <w:t>HI</w:t>
            </w:r>
            <w:r>
              <w:rPr>
                <w:sz w:val="28"/>
                <w:szCs w:val="28"/>
                <w:lang w:eastAsia="ru-RU"/>
              </w:rPr>
              <w:t xml:space="preserve"> пероксидом водорода»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25.05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Лабораторная работа:</w:t>
            </w:r>
            <w:r>
              <w:rPr>
                <w:sz w:val="28"/>
                <w:szCs w:val="28"/>
                <w:lang w:eastAsia="ru-RU"/>
              </w:rPr>
              <w:t xml:space="preserve">  «Определение концентрации раствора методом рН-метрии»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1.06</w:t>
            </w:r>
          </w:p>
        </w:tc>
      </w:tr>
      <w:tr w:rsidR="00AC6602" w:rsidTr="00FB0296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02" w:rsidRDefault="00AC6602" w:rsidP="00FB0296">
            <w:pPr>
              <w:ind w:left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Итоговое занятие. Защита лабораторных работ.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4.06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2" w:rsidRDefault="00AC6602" w:rsidP="00FB0296">
            <w:pPr>
              <w:tabs>
                <w:tab w:val="left" w:pos="221"/>
              </w:tabs>
              <w:spacing w:after="240" w:line="283" w:lineRule="exact"/>
              <w:ind w:right="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8.06</w:t>
            </w:r>
          </w:p>
        </w:tc>
      </w:tr>
    </w:tbl>
    <w:p w:rsidR="00AC6602" w:rsidRDefault="00AC6602" w:rsidP="00AC6602">
      <w:pPr>
        <w:spacing w:after="240" w:line="283" w:lineRule="exact"/>
        <w:ind w:right="20"/>
        <w:rPr>
          <w:sz w:val="32"/>
          <w:szCs w:val="32"/>
          <w:lang w:eastAsia="ru-RU"/>
        </w:rPr>
      </w:pPr>
    </w:p>
    <w:p w:rsidR="00AC6602" w:rsidRDefault="00AC6602" w:rsidP="00AC6602">
      <w:pPr>
        <w:spacing w:after="240" w:line="283" w:lineRule="exact"/>
        <w:ind w:right="20"/>
        <w:rPr>
          <w:sz w:val="32"/>
          <w:szCs w:val="32"/>
          <w:lang w:eastAsia="ru-RU"/>
        </w:rPr>
      </w:pPr>
    </w:p>
    <w:p w:rsidR="00AC6602" w:rsidRDefault="00AC6602" w:rsidP="00AC6602">
      <w:pPr>
        <w:spacing w:after="240" w:line="283" w:lineRule="exact"/>
        <w:ind w:right="20"/>
        <w:jc w:val="right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Зав. кафедрой общей и биоорганической химии                                    Айвазова Е.А.</w:t>
      </w: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AC6602" w:rsidRDefault="00AC6602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EC294D" w:rsidRDefault="00EC294D" w:rsidP="00EC294D">
      <w:pPr>
        <w:shd w:val="clear" w:color="auto" w:fill="FFFFFF"/>
        <w:suppressAutoHyphens w:val="0"/>
        <w:spacing w:before="100" w:beforeAutospacing="1" w:after="100" w:afterAutospacing="1"/>
        <w:rPr>
          <w:rFonts w:ascii="Verdana" w:hAnsi="Verdana"/>
          <w:color w:val="000000"/>
          <w:lang w:eastAsia="ru-RU"/>
        </w:rPr>
      </w:pPr>
    </w:p>
    <w:p w:rsidR="007F2F49" w:rsidRDefault="00C16E08"/>
    <w:sectPr w:rsidR="007F2F49" w:rsidSect="00C1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4D"/>
    <w:rsid w:val="00022259"/>
    <w:rsid w:val="00076D5B"/>
    <w:rsid w:val="00076DF5"/>
    <w:rsid w:val="000871D5"/>
    <w:rsid w:val="001F60FA"/>
    <w:rsid w:val="00461878"/>
    <w:rsid w:val="006853B6"/>
    <w:rsid w:val="006C4B1D"/>
    <w:rsid w:val="00704F98"/>
    <w:rsid w:val="007B6F71"/>
    <w:rsid w:val="008B1215"/>
    <w:rsid w:val="009C55C3"/>
    <w:rsid w:val="00A0058A"/>
    <w:rsid w:val="00AC6602"/>
    <w:rsid w:val="00B12F22"/>
    <w:rsid w:val="00B32F09"/>
    <w:rsid w:val="00B66F3C"/>
    <w:rsid w:val="00BB6EBA"/>
    <w:rsid w:val="00C12278"/>
    <w:rsid w:val="00C16E08"/>
    <w:rsid w:val="00C94C35"/>
    <w:rsid w:val="00DE7833"/>
    <w:rsid w:val="00E465A7"/>
    <w:rsid w:val="00EC294D"/>
    <w:rsid w:val="00F4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4D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4B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F47CE4"/>
    <w:pPr>
      <w:widowControl w:val="0"/>
      <w:spacing w:before="100" w:after="100" w:line="100" w:lineRule="atLeast"/>
      <w:outlineLvl w:val="1"/>
    </w:pPr>
    <w:rPr>
      <w:rFonts w:eastAsia="Andale Sans UI"/>
      <w:b/>
      <w:bCs/>
      <w:kern w:val="1"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47CE4"/>
    <w:rPr>
      <w:rFonts w:eastAsia="Andale Sans UI"/>
      <w:b/>
      <w:bCs/>
      <w:kern w:val="1"/>
      <w:sz w:val="36"/>
      <w:szCs w:val="36"/>
    </w:rPr>
  </w:style>
  <w:style w:type="paragraph" w:styleId="a0">
    <w:name w:val="Body Text"/>
    <w:basedOn w:val="a"/>
    <w:link w:val="a4"/>
    <w:uiPriority w:val="99"/>
    <w:semiHidden/>
    <w:unhideWhenUsed/>
    <w:rsid w:val="00F47CE4"/>
    <w:pPr>
      <w:widowControl w:val="0"/>
      <w:spacing w:after="120"/>
    </w:pPr>
    <w:rPr>
      <w:rFonts w:eastAsia="Andale Sans UI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F47CE4"/>
    <w:rPr>
      <w:rFonts w:eastAsia="Andale Sans UI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F47CE4"/>
    <w:pPr>
      <w:widowControl w:val="0"/>
      <w:ind w:left="708"/>
    </w:pPr>
    <w:rPr>
      <w:rFonts w:eastAsia="Andale Sans UI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C4B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6C4B1D"/>
    <w:pPr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gamirkinadr</dc:creator>
  <cp:lastModifiedBy>анатолий</cp:lastModifiedBy>
  <cp:revision>2</cp:revision>
  <cp:lastPrinted>2021-08-31T08:32:00Z</cp:lastPrinted>
  <dcterms:created xsi:type="dcterms:W3CDTF">2022-12-19T14:10:00Z</dcterms:created>
  <dcterms:modified xsi:type="dcterms:W3CDTF">2022-12-19T14:10:00Z</dcterms:modified>
</cp:coreProperties>
</file>